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FD" w:rsidRDefault="00187AFD" w:rsidP="00187AFD">
      <w:pPr>
        <w:pStyle w:val="a3"/>
        <w:tabs>
          <w:tab w:val="left" w:pos="4145"/>
        </w:tabs>
      </w:pPr>
      <w: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187AFD" w:rsidRPr="00187AFD" w:rsidTr="00F45C01">
        <w:tc>
          <w:tcPr>
            <w:tcW w:w="4677" w:type="dxa"/>
            <w:hideMark/>
          </w:tcPr>
          <w:p w:rsidR="00187AFD" w:rsidRPr="00187AFD" w:rsidRDefault="00187AFD" w:rsidP="00187AFD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187AFD" w:rsidRPr="00187AFD" w:rsidRDefault="00187AFD" w:rsidP="00187AFD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МБОУ «</w:t>
            </w:r>
            <w:r w:rsidR="00277175">
              <w:rPr>
                <w:rFonts w:eastAsia="Times New Roman"/>
                <w:lang w:eastAsia="ru-RU"/>
              </w:rPr>
              <w:t>Отар-Дубровская СОШ</w:t>
            </w:r>
            <w:r w:rsidRPr="00187AFD">
              <w:rPr>
                <w:rFonts w:eastAsia="Times New Roman"/>
                <w:lang w:eastAsia="ru-RU"/>
              </w:rPr>
              <w:t>»</w:t>
            </w:r>
          </w:p>
          <w:p w:rsidR="00187AFD" w:rsidRPr="00187AFD" w:rsidRDefault="00187AFD" w:rsidP="00187AFD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Протокол №___ от ________ г.                                                      </w:t>
            </w:r>
          </w:p>
        </w:tc>
        <w:tc>
          <w:tcPr>
            <w:tcW w:w="5529" w:type="dxa"/>
            <w:hideMark/>
          </w:tcPr>
          <w:p w:rsidR="00187AFD" w:rsidRPr="00187AFD" w:rsidRDefault="00187AFD" w:rsidP="00187AFD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277175">
              <w:rPr>
                <w:rFonts w:eastAsia="Times New Roman"/>
                <w:lang w:eastAsia="ru-RU"/>
              </w:rPr>
              <w:t>Отар-Дубровская СОШ</w:t>
            </w:r>
            <w:r w:rsidRPr="00187AFD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от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87AFD" w:rsidRPr="00187AFD" w:rsidRDefault="00187AFD" w:rsidP="00187AFD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Введено в действие с _______ г.</w:t>
            </w:r>
          </w:p>
          <w:p w:rsidR="00187AFD" w:rsidRPr="00187AFD" w:rsidRDefault="001808A5" w:rsidP="00187AFD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 З</w:t>
            </w:r>
            <w:r w:rsidR="00187AFD" w:rsidRPr="00187AFD">
              <w:rPr>
                <w:rFonts w:eastAsia="Times New Roman"/>
                <w:lang w:eastAsia="ru-RU"/>
              </w:rPr>
              <w:t>.А.</w:t>
            </w:r>
            <w:r>
              <w:rPr>
                <w:rFonts w:eastAsia="Times New Roman"/>
                <w:lang w:eastAsia="ru-RU"/>
              </w:rPr>
              <w:t>Шагизиганова</w:t>
            </w:r>
            <w:bookmarkStart w:id="0" w:name="_GoBack"/>
            <w:bookmarkEnd w:id="0"/>
          </w:p>
        </w:tc>
      </w:tr>
    </w:tbl>
    <w:p w:rsidR="00187AFD" w:rsidRDefault="00187AFD" w:rsidP="00187AFD">
      <w:pPr>
        <w:pStyle w:val="a3"/>
        <w:tabs>
          <w:tab w:val="left" w:pos="4145"/>
        </w:tabs>
      </w:pPr>
    </w:p>
    <w:p w:rsidR="00187AFD" w:rsidRDefault="00187AFD" w:rsidP="00187AFD">
      <w:pPr>
        <w:pStyle w:val="a3"/>
        <w:tabs>
          <w:tab w:val="left" w:pos="4145"/>
        </w:tabs>
      </w:pPr>
    </w:p>
    <w:p w:rsidR="00187AFD" w:rsidRDefault="00187AFD" w:rsidP="00187AFD">
      <w:pPr>
        <w:pStyle w:val="a3"/>
        <w:tabs>
          <w:tab w:val="left" w:pos="4145"/>
        </w:tabs>
        <w:jc w:val="center"/>
        <w:rPr>
          <w:b/>
        </w:rPr>
      </w:pPr>
      <w:r w:rsidRPr="00187AFD">
        <w:rPr>
          <w:b/>
        </w:rPr>
        <w:t xml:space="preserve">Положение </w:t>
      </w:r>
    </w:p>
    <w:p w:rsidR="00277175" w:rsidRPr="00187AFD" w:rsidRDefault="00187AFD" w:rsidP="00277175">
      <w:pPr>
        <w:pStyle w:val="a3"/>
        <w:tabs>
          <w:tab w:val="left" w:pos="4145"/>
        </w:tabs>
        <w:jc w:val="center"/>
        <w:rPr>
          <w:b/>
        </w:rPr>
      </w:pPr>
      <w:r w:rsidRPr="00187AFD">
        <w:rPr>
          <w:b/>
        </w:rPr>
        <w:t>о порядке и основаниях перевода, отчисления и в</w:t>
      </w:r>
      <w:r w:rsidR="007676B1">
        <w:rPr>
          <w:b/>
        </w:rPr>
        <w:t xml:space="preserve">осстановления обучающихся в </w:t>
      </w:r>
      <w:r w:rsidRPr="00187AFD">
        <w:rPr>
          <w:b/>
        </w:rPr>
        <w:t>муниципальном бюджетном общеобразовательном учреждении «</w:t>
      </w:r>
      <w:r w:rsidR="00277175">
        <w:rPr>
          <w:rStyle w:val="FontStyle14"/>
        </w:rPr>
        <w:t xml:space="preserve">Отар-Дубровская средняя общеобразовательная школа» Пестречинского  </w:t>
      </w:r>
      <w:r w:rsidR="00277175" w:rsidRPr="00383613">
        <w:rPr>
          <w:rStyle w:val="FontStyle14"/>
        </w:rPr>
        <w:t>муниципального района</w:t>
      </w:r>
    </w:p>
    <w:p w:rsidR="00187AFD" w:rsidRPr="00187AFD" w:rsidRDefault="00187AFD" w:rsidP="00187AFD">
      <w:pPr>
        <w:pStyle w:val="a3"/>
        <w:tabs>
          <w:tab w:val="left" w:pos="4145"/>
        </w:tabs>
        <w:jc w:val="center"/>
        <w:rPr>
          <w:b/>
        </w:rPr>
      </w:pPr>
      <w:r w:rsidRPr="00187AFD">
        <w:rPr>
          <w:b/>
        </w:rPr>
        <w:t>Республики Татарстан</w:t>
      </w:r>
    </w:p>
    <w:p w:rsidR="00187AFD" w:rsidRDefault="00187AFD" w:rsidP="00187AFD">
      <w:pPr>
        <w:pStyle w:val="a3"/>
        <w:tabs>
          <w:tab w:val="left" w:pos="4145"/>
        </w:tabs>
      </w:pPr>
    </w:p>
    <w:p w:rsidR="00187AFD" w:rsidRDefault="00187AFD" w:rsidP="00187AFD">
      <w:pPr>
        <w:pStyle w:val="a3"/>
      </w:pPr>
    </w:p>
    <w:p w:rsidR="00187AFD" w:rsidRDefault="00187AFD" w:rsidP="00187AFD">
      <w:pPr>
        <w:pStyle w:val="a3"/>
        <w:jc w:val="center"/>
        <w:rPr>
          <w:b/>
        </w:rPr>
      </w:pPr>
      <w:r w:rsidRPr="00187AFD">
        <w:rPr>
          <w:b/>
        </w:rPr>
        <w:t>1. Общие положения</w:t>
      </w:r>
    </w:p>
    <w:p w:rsidR="00187AFD" w:rsidRPr="00187AFD" w:rsidRDefault="00187AFD" w:rsidP="00187AFD">
      <w:pPr>
        <w:pStyle w:val="a3"/>
        <w:jc w:val="center"/>
        <w:rPr>
          <w:b/>
        </w:rPr>
      </w:pPr>
    </w:p>
    <w:p w:rsidR="00187AFD" w:rsidRDefault="00187AFD" w:rsidP="00187AFD">
      <w:pPr>
        <w:pStyle w:val="a3"/>
      </w:pPr>
      <w:r>
        <w:t>1.1. Настоящий локальный акт разработан в соответствии с Федеральным законом Российской Федерации от 29 декабря 2012 г. № 273 — ФЗ " Об образовании в Российской Федерации" и Уставом школы.</w:t>
      </w:r>
    </w:p>
    <w:p w:rsidR="00187AFD" w:rsidRDefault="00187AFD" w:rsidP="00187AFD">
      <w:pPr>
        <w:pStyle w:val="a3"/>
      </w:pPr>
    </w:p>
    <w:p w:rsidR="00187AFD" w:rsidRDefault="00187AFD" w:rsidP="00187AFD">
      <w:pPr>
        <w:pStyle w:val="a3"/>
        <w:jc w:val="center"/>
        <w:rPr>
          <w:b/>
        </w:rPr>
      </w:pPr>
      <w:r w:rsidRPr="00187AFD">
        <w:rPr>
          <w:b/>
        </w:rPr>
        <w:t>2. Порядок и основание перевода учащихся</w:t>
      </w:r>
    </w:p>
    <w:p w:rsidR="00187AFD" w:rsidRPr="00187AFD" w:rsidRDefault="00187AFD" w:rsidP="00187AFD">
      <w:pPr>
        <w:pStyle w:val="a3"/>
        <w:jc w:val="center"/>
        <w:rPr>
          <w:b/>
        </w:rPr>
      </w:pPr>
    </w:p>
    <w:p w:rsidR="00187AFD" w:rsidRDefault="00187AFD" w:rsidP="00DC20E3">
      <w:pPr>
        <w:pStyle w:val="a3"/>
      </w:pPr>
      <w:r>
        <w:t>2.</w:t>
      </w:r>
      <w:r w:rsidR="00DC20E3">
        <w:t>1.При наличии свободных мест в м</w:t>
      </w:r>
      <w:r>
        <w:t>униципальное бюджетное общеобразовательное учреждение «</w:t>
      </w:r>
      <w:r w:rsidR="00277175" w:rsidRPr="00277175">
        <w:rPr>
          <w:rStyle w:val="FontStyle14"/>
          <w:b w:val="0"/>
        </w:rPr>
        <w:t>Отар-Дубровская средняя общеобразовательная школа» Пестречинского  муниципального района</w:t>
      </w:r>
      <w:r w:rsidR="00DC20E3">
        <w:t xml:space="preserve"> Республики Татарстан</w:t>
      </w:r>
      <w:r>
        <w:t xml:space="preserve"> </w:t>
      </w:r>
      <w:r w:rsidR="00D2085E">
        <w:t>(</w:t>
      </w:r>
      <w:r w:rsidR="00DC20E3">
        <w:t xml:space="preserve">далее – Учреждение) </w:t>
      </w:r>
      <w:r>
        <w:t>могут быть приняты лица, не имеющие среднего общего образования:</w:t>
      </w:r>
    </w:p>
    <w:p w:rsidR="00187AFD" w:rsidRDefault="00DC20E3" w:rsidP="00187AFD">
      <w:pPr>
        <w:pStyle w:val="a3"/>
      </w:pPr>
      <w:r>
        <w:t xml:space="preserve">- </w:t>
      </w:r>
      <w:r w:rsidR="00D2085E">
        <w:t>в</w:t>
      </w:r>
      <w:r w:rsidR="00187AFD">
        <w:t xml:space="preserve"> порядке перевода из другого образовательного учреждения, реализующего общеобразовательную программу соответствующего уровня;</w:t>
      </w:r>
    </w:p>
    <w:p w:rsidR="00187AFD" w:rsidRDefault="00DC20E3" w:rsidP="00187AFD">
      <w:pPr>
        <w:pStyle w:val="a3"/>
      </w:pPr>
      <w:r>
        <w:t xml:space="preserve">-    </w:t>
      </w:r>
      <w:r w:rsidR="00D2085E">
        <w:t>р</w:t>
      </w:r>
      <w:r w:rsidR="00187AFD">
        <w:t>анее получавшие общее образовани</w:t>
      </w:r>
      <w:r>
        <w:t>е в форме семейного образования.</w:t>
      </w:r>
    </w:p>
    <w:p w:rsidR="00187AFD" w:rsidRDefault="00DC20E3" w:rsidP="00187AFD">
      <w:pPr>
        <w:pStyle w:val="a3"/>
      </w:pPr>
      <w:r>
        <w:t>2.2. При приеме в У</w:t>
      </w:r>
      <w:r w:rsidR="00187AFD">
        <w:t>чреждение в порядке перевода из образовательного учреждения, имеющего государственную аккредитацию, прохождение аттестации в учреждении не является обязательным.</w:t>
      </w:r>
    </w:p>
    <w:p w:rsidR="00187AFD" w:rsidRDefault="00187AFD" w:rsidP="00187AFD">
      <w:pPr>
        <w:pStyle w:val="a3"/>
      </w:pPr>
      <w:r>
        <w:t>2.3.Согласие на перевод детей — сирот и детей, оставшихся без попечения родителей, в иное образовательное учреждение, либо на изменение формы обучения до получения ими общего образования дает орган опеки и попечительства.</w:t>
      </w:r>
    </w:p>
    <w:p w:rsidR="00187AFD" w:rsidRDefault="00187AFD" w:rsidP="00187AFD">
      <w:pPr>
        <w:pStyle w:val="a3"/>
      </w:pPr>
      <w:r>
        <w:t>2.4. Учащиеся, освоившие в полном объеме образова</w:t>
      </w:r>
      <w:r w:rsidR="00D2085E">
        <w:t>тельную программу учебного года</w:t>
      </w:r>
      <w:r>
        <w:t>, переводятся в следующий класс.</w:t>
      </w:r>
    </w:p>
    <w:p w:rsidR="00187AFD" w:rsidRDefault="00187AFD" w:rsidP="00187AFD">
      <w:pPr>
        <w:pStyle w:val="a3"/>
      </w:pPr>
      <w:r>
        <w:t>Учащиеся уровней начального общего, основного общего и среднего общего образования, имеющие по итогам учебного года академическую задолженность по одному предмету, переводятся в следующий класс условно. Учащиеся обязаны ликвидировать академическую задолженность в течение следующего учебного года. Учреждение обязано создать условия учащимся для ликвидации этой задолженности и обеспечить контроль за своевременностью ее ликвидации.</w:t>
      </w:r>
    </w:p>
    <w:p w:rsidR="00187AFD" w:rsidRDefault="00187AFD" w:rsidP="00187AFD">
      <w:pPr>
        <w:pStyle w:val="a3"/>
      </w:pPr>
      <w:r>
        <w:t>2.5. Учащиеся на уровнях начального общего и основного общего образования, не освоившие образовательные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академическую задолженность по одному предмету, по усмотрению их родителей (законных представителей), оставляются на повторное обучение, продолжают обучение в иных формах.</w:t>
      </w:r>
    </w:p>
    <w:p w:rsidR="00187AFD" w:rsidRDefault="00187AFD" w:rsidP="00187AFD">
      <w:pPr>
        <w:pStyle w:val="a3"/>
      </w:pPr>
      <w:r>
        <w:t>Учащиеся на ступени среднего общего образования, не освоившие образовательные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академическую задолженность по одному предмету, продолжают получать образование в иных формах. Перевод учащихся в следующий класс осуществляется по решению Педагогического совета учреждения.</w:t>
      </w:r>
    </w:p>
    <w:p w:rsidR="00187AFD" w:rsidRDefault="00187AFD" w:rsidP="00187AFD">
      <w:pPr>
        <w:pStyle w:val="a3"/>
      </w:pPr>
      <w:r>
        <w:t>2.6.Учащиеся, не освоившие образовательную программу предыдущего уровня, не допускаются к обучению на следующий уровень общего образования.</w:t>
      </w:r>
    </w:p>
    <w:p w:rsidR="00D2085E" w:rsidRDefault="00D2085E" w:rsidP="00187AFD">
      <w:pPr>
        <w:pStyle w:val="a3"/>
      </w:pPr>
    </w:p>
    <w:p w:rsidR="00187AFD" w:rsidRDefault="00187AFD" w:rsidP="00187AFD">
      <w:pPr>
        <w:pStyle w:val="a3"/>
        <w:jc w:val="center"/>
        <w:rPr>
          <w:b/>
        </w:rPr>
      </w:pPr>
      <w:r w:rsidRPr="00187AFD">
        <w:rPr>
          <w:b/>
        </w:rPr>
        <w:t>3. Отчисление учащихся</w:t>
      </w:r>
    </w:p>
    <w:p w:rsidR="00187AFD" w:rsidRPr="00187AFD" w:rsidRDefault="00187AFD" w:rsidP="00187AFD">
      <w:pPr>
        <w:pStyle w:val="a3"/>
        <w:jc w:val="center"/>
        <w:rPr>
          <w:b/>
        </w:rPr>
      </w:pPr>
    </w:p>
    <w:p w:rsidR="00187AFD" w:rsidRDefault="00187AFD" w:rsidP="00187AFD">
      <w:pPr>
        <w:pStyle w:val="a3"/>
      </w:pPr>
      <w:r>
        <w:t>3.1. По решению Педагогического совета школа за совершенные неоднократно грубые нарушения Устава учреждения, допускается исключение из школы учащегося, достигшего возраста пятнадцати лет.</w:t>
      </w:r>
    </w:p>
    <w:p w:rsidR="00187AFD" w:rsidRDefault="00187AFD" w:rsidP="00187AFD">
      <w:pPr>
        <w:pStyle w:val="a3"/>
      </w:pPr>
      <w:r>
        <w:t>Исключение учащегося из школы применяется, если меры воспитательного характера не дали результата и дальнейшее пребывание учащегося в учреждении оказывает отрицательное влияние на других учащихся, нарушает их права и права работников учреждения, а также нормальное функционирование учреждения.</w:t>
      </w:r>
    </w:p>
    <w:p w:rsidR="00187AFD" w:rsidRDefault="00187AFD" w:rsidP="00187AFD">
      <w:pPr>
        <w:pStyle w:val="a3"/>
      </w:pPr>
      <w:r>
        <w:t>Решение об отчислении учащегося, не получившего общего образования, принимается с учетом мнения его родителей (законных представителей) и с согласия комиссии по делам несовершеннолетних и защите их прав и органа опеки и попечительства.</w:t>
      </w:r>
    </w:p>
    <w:p w:rsidR="00187AFD" w:rsidRDefault="00187AFD" w:rsidP="00187AFD">
      <w:pPr>
        <w:pStyle w:val="a3"/>
      </w:pPr>
      <w:r>
        <w:t>Учреждение незамедлительно обязано проинформировать об исключении учащегося из учреждения его родителей (законных представителей) и орган местного самоуправления.</w:t>
      </w:r>
    </w:p>
    <w:p w:rsidR="00187AFD" w:rsidRDefault="00187AFD" w:rsidP="00187AFD">
      <w:pPr>
        <w:pStyle w:val="a3"/>
      </w:pPr>
      <w:r>
        <w:t>3.2. По согласию родителей (законных представителей), комиссии по делам несовершеннолетних и защите их прав, Управления образования Березовского городского округа учащийся, достигший возраста пятнадцати лет, может оставить учреждение до получения общего образования.</w:t>
      </w:r>
    </w:p>
    <w:p w:rsidR="00187AFD" w:rsidRDefault="00187AFD" w:rsidP="00187AFD">
      <w:pPr>
        <w:pStyle w:val="a3"/>
      </w:pPr>
      <w:r>
        <w:t>Комиссия по делам несовершеннолетних и защите их прав совместно с родителями (законными представителями) и органом местного самоуправления в месячный срок принимает меры, обеспечивающие трудоустройство этого несовершеннолетнего и продолжения освоения им основной образовательной программы общего образования или по иной форме обучения.</w:t>
      </w:r>
    </w:p>
    <w:p w:rsidR="00187AFD" w:rsidRDefault="00187AFD" w:rsidP="00187AFD">
      <w:pPr>
        <w:pStyle w:val="a3"/>
      </w:pPr>
    </w:p>
    <w:p w:rsidR="00187AFD" w:rsidRDefault="00187AFD" w:rsidP="00187AFD">
      <w:pPr>
        <w:pStyle w:val="a3"/>
        <w:jc w:val="center"/>
        <w:rPr>
          <w:b/>
        </w:rPr>
      </w:pPr>
      <w:r w:rsidRPr="00187AFD">
        <w:rPr>
          <w:b/>
        </w:rPr>
        <w:t>4. Отчисление из контингента учащихся образовательного учреждения</w:t>
      </w:r>
    </w:p>
    <w:p w:rsidR="00187AFD" w:rsidRPr="00187AFD" w:rsidRDefault="00187AFD" w:rsidP="00187AFD">
      <w:pPr>
        <w:pStyle w:val="a3"/>
        <w:jc w:val="center"/>
        <w:rPr>
          <w:b/>
        </w:rPr>
      </w:pPr>
    </w:p>
    <w:p w:rsidR="00187AFD" w:rsidRDefault="00187AFD" w:rsidP="00187AFD">
      <w:pPr>
        <w:pStyle w:val="a3"/>
      </w:pPr>
      <w:r>
        <w:t>4.1.Отчисление учащихся производится руководителем образовательного учреждения в следующих случаях:</w:t>
      </w:r>
    </w:p>
    <w:p w:rsidR="00187AFD" w:rsidRDefault="00187AFD" w:rsidP="00187AFD">
      <w:pPr>
        <w:pStyle w:val="a3"/>
      </w:pPr>
      <w:r>
        <w:t>— на основании решения педагогического совета и приказа директора Школы — все учащиеся 9-х,11-х классов, успешно прошедшие государственную (итоговую) аттестацию и получившие документ об основном общем или среднем (полном) общем образовании, а также справку об обучении — для учащихся 11-х классов;</w:t>
      </w:r>
    </w:p>
    <w:p w:rsidR="00187AFD" w:rsidRDefault="00187AFD" w:rsidP="00187AFD">
      <w:pPr>
        <w:pStyle w:val="a3"/>
      </w:pPr>
      <w:r>
        <w:t>-на основании заявления родителей (законных представителей) — учащиеся 1-9 классов в связи с переходом в другое образовательное учреждение;</w:t>
      </w:r>
    </w:p>
    <w:p w:rsidR="00187AFD" w:rsidRDefault="00187AFD" w:rsidP="00187AFD">
      <w:pPr>
        <w:pStyle w:val="a3"/>
      </w:pPr>
      <w:r>
        <w:t>-на основании заявления — учащиеся 10-х-11-х классов, в связи с переходом в другое образовательное учреждение;</w:t>
      </w:r>
    </w:p>
    <w:p w:rsidR="00187AFD" w:rsidRDefault="00187AFD" w:rsidP="00187AFD">
      <w:pPr>
        <w:pStyle w:val="a3"/>
      </w:pPr>
      <w:r>
        <w:t>-заявления родителей (законных представителей) с просьбой об отчислении их ребёнка (учащегося, не получившего основного общего образования, достигшего 15-летнего возраста), на котором имеется письменное согласование Управления образованием, при согласии Комиссии по делам несовершеннолетних и защите их прав;</w:t>
      </w:r>
    </w:p>
    <w:p w:rsidR="00187AFD" w:rsidRDefault="00187AFD" w:rsidP="00187AFD">
      <w:pPr>
        <w:pStyle w:val="a3"/>
      </w:pPr>
      <w:r>
        <w:t>-решения Педагогического совета Школы, согласованного с Комиссией по делам несовершеннолетних (для учащихся, достигших 15 лет), при выбытии по причине отчисления за грубые и неоднократные нарушения Устава Школы;</w:t>
      </w:r>
    </w:p>
    <w:p w:rsidR="00187AFD" w:rsidRDefault="00187AFD" w:rsidP="00187AFD">
      <w:pPr>
        <w:pStyle w:val="a3"/>
      </w:pPr>
      <w:r>
        <w:t>-решения суда, вступившего в законную силу, и решения органа управления Школы при исключении из Школы за совершение противоправных действий;</w:t>
      </w:r>
    </w:p>
    <w:p w:rsidR="00187AFD" w:rsidRDefault="00187AFD" w:rsidP="00187AFD">
      <w:pPr>
        <w:pStyle w:val="a3"/>
      </w:pPr>
      <w:r>
        <w:t>-личного заявления совершеннолетних.</w:t>
      </w:r>
    </w:p>
    <w:p w:rsidR="00187AFD" w:rsidRDefault="00187AFD" w:rsidP="00187AFD">
      <w:pPr>
        <w:pStyle w:val="a3"/>
      </w:pPr>
    </w:p>
    <w:p w:rsidR="00187AFD" w:rsidRDefault="00187AFD" w:rsidP="00187AFD">
      <w:pPr>
        <w:pStyle w:val="a3"/>
        <w:jc w:val="center"/>
        <w:rPr>
          <w:b/>
        </w:rPr>
      </w:pPr>
      <w:r w:rsidRPr="00187AFD">
        <w:rPr>
          <w:b/>
        </w:rPr>
        <w:t>5.</w:t>
      </w:r>
      <w:r w:rsidR="00D2085E">
        <w:rPr>
          <w:b/>
        </w:rPr>
        <w:t xml:space="preserve"> </w:t>
      </w:r>
      <w:r w:rsidRPr="00187AFD">
        <w:rPr>
          <w:b/>
        </w:rPr>
        <w:t>Восстановление в организацию, осуществляющую образовательную деятельность.</w:t>
      </w:r>
    </w:p>
    <w:p w:rsidR="00187AFD" w:rsidRPr="00187AFD" w:rsidRDefault="00187AFD" w:rsidP="00187AFD">
      <w:pPr>
        <w:pStyle w:val="a3"/>
        <w:jc w:val="center"/>
        <w:rPr>
          <w:b/>
        </w:rPr>
      </w:pPr>
    </w:p>
    <w:p w:rsidR="00187AFD" w:rsidRDefault="00187AFD" w:rsidP="00187AFD">
      <w:pPr>
        <w:pStyle w:val="a3"/>
      </w:pPr>
      <w:r>
        <w:t>5.1. Лицо, отчисленное из организации, осуществляющей образовательную деятельность, по инициативе учащегося до завершения освоения образовательной программы, имеет право на восстановление для обучения в этой организации.</w:t>
      </w:r>
    </w:p>
    <w:p w:rsidR="001F674E" w:rsidRDefault="00187AFD" w:rsidP="00187AFD">
      <w:pPr>
        <w:pStyle w:val="a3"/>
      </w:pPr>
      <w:r>
        <w:t>5.2. Учащиеся имеют право на восстановление в учреждение при наличии свободных мест. Решение о восстановлении учащегося принимается Педагогическим советом при наличии соответствующего заявления от родителей (законных представителей) учащегося. При этом учитываются результаты промежуточ</w:t>
      </w:r>
      <w:r w:rsidR="00D2085E">
        <w:t>ной аттестации</w:t>
      </w:r>
      <w:r>
        <w:t>.</w:t>
      </w:r>
    </w:p>
    <w:sectPr w:rsidR="001F674E" w:rsidSect="00277175">
      <w:pgSz w:w="11906" w:h="16838" w:code="9"/>
      <w:pgMar w:top="284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AFD"/>
    <w:rsid w:val="001808A5"/>
    <w:rsid w:val="00187AFD"/>
    <w:rsid w:val="001F674E"/>
    <w:rsid w:val="002369B9"/>
    <w:rsid w:val="00277175"/>
    <w:rsid w:val="00510EEF"/>
    <w:rsid w:val="007676B1"/>
    <w:rsid w:val="00D2085E"/>
    <w:rsid w:val="00D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AFD"/>
    <w:pPr>
      <w:spacing w:after="0"/>
    </w:pPr>
  </w:style>
  <w:style w:type="character" w:customStyle="1" w:styleId="FontStyle14">
    <w:name w:val="Font Style14"/>
    <w:uiPriority w:val="99"/>
    <w:rsid w:val="00277175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AFD"/>
    <w:pPr>
      <w:spacing w:after="0"/>
    </w:pPr>
  </w:style>
  <w:style w:type="character" w:customStyle="1" w:styleId="FontStyle14">
    <w:name w:val="Font Style14"/>
    <w:uiPriority w:val="99"/>
    <w:rsid w:val="00277175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1070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7</cp:revision>
  <dcterms:created xsi:type="dcterms:W3CDTF">2014-07-01T18:55:00Z</dcterms:created>
  <dcterms:modified xsi:type="dcterms:W3CDTF">2014-12-30T06:51:00Z</dcterms:modified>
</cp:coreProperties>
</file>